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59" w:rsidRDefault="00816659" w:rsidP="00816659">
      <w:pPr>
        <w:tabs>
          <w:tab w:val="left" w:pos="5670"/>
        </w:tabs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360CFD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B2B3D" w:rsidRDefault="005C131E" w:rsidP="00EB2B3D">
      <w:pPr>
        <w:tabs>
          <w:tab w:val="left" w:pos="5670"/>
        </w:tabs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  <w:r w:rsidR="00EB2B3D">
        <w:t>ЗАТВЕРДЖЕНО</w:t>
      </w:r>
    </w:p>
    <w:p w:rsidR="00EB2B3D" w:rsidRDefault="00EB2B3D" w:rsidP="00EB2B3D">
      <w:pPr>
        <w:tabs>
          <w:tab w:val="left" w:pos="5670"/>
        </w:tabs>
      </w:pPr>
      <w:r>
        <w:t xml:space="preserve">                                                                                                               Наказ Головного управління </w:t>
      </w:r>
    </w:p>
    <w:p w:rsidR="00EB2B3D" w:rsidRDefault="00EB2B3D" w:rsidP="00EB2B3D">
      <w:pPr>
        <w:tabs>
          <w:tab w:val="left" w:pos="5670"/>
        </w:tabs>
      </w:pPr>
      <w:r>
        <w:t xml:space="preserve">                                                                                                               Держгеокадастру у      </w:t>
      </w:r>
    </w:p>
    <w:p w:rsidR="00EB2B3D" w:rsidRDefault="00EB2B3D" w:rsidP="00EB2B3D">
      <w:pPr>
        <w:tabs>
          <w:tab w:val="left" w:pos="5670"/>
        </w:tabs>
      </w:pPr>
      <w:r>
        <w:t xml:space="preserve">                                                                                                               Луганській області </w:t>
      </w:r>
    </w:p>
    <w:p w:rsidR="00EB2B3D" w:rsidRDefault="00EB2B3D" w:rsidP="00EB2B3D">
      <w:pPr>
        <w:tabs>
          <w:tab w:val="left" w:pos="5670"/>
        </w:tabs>
      </w:pPr>
      <w:r>
        <w:t xml:space="preserve">                                                                                               </w:t>
      </w:r>
      <w:r w:rsidR="00A57B92">
        <w:t xml:space="preserve">                від 21.07.2020р. № 96</w:t>
      </w:r>
    </w:p>
    <w:p w:rsidR="00EB2B3D" w:rsidRPr="00CD388B" w:rsidRDefault="00EB2B3D" w:rsidP="00EB2B3D">
      <w:pPr>
        <w:tabs>
          <w:tab w:val="left" w:pos="5670"/>
        </w:tabs>
        <w:rPr>
          <w:color w:val="000000"/>
        </w:rPr>
      </w:pPr>
    </w:p>
    <w:p w:rsidR="00BB33E2" w:rsidRDefault="00BB33E2" w:rsidP="00EB2B3D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ІНФОРМАЦІЙНА КАРТКА АДМІНІСТРАТИВНОЇ ПОСЛУГИ</w:t>
      </w:r>
    </w:p>
    <w:p w:rsidR="00BB33E2" w:rsidRDefault="00BB33E2" w:rsidP="00BB33E2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ПОГОДЖЕННЯ РОБІТ ІЗ ЗНЕСЕННЯ АБО ПЕРЕЗАКЛАДКИ</w:t>
      </w:r>
      <w:r>
        <w:rPr>
          <w:strike/>
          <w:sz w:val="22"/>
          <w:szCs w:val="22"/>
          <w:u w:val="single"/>
          <w:lang w:val="uk-UA"/>
        </w:rPr>
        <w:t xml:space="preserve"> </w:t>
      </w:r>
    </w:p>
    <w:p w:rsidR="00E06439" w:rsidRDefault="00BB33E2" w:rsidP="00E06439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ГЕОДЕЗИЧНИХ ПУНКТІВ</w:t>
      </w:r>
      <w:r>
        <w:br/>
      </w:r>
      <w:r>
        <w:rPr>
          <w:sz w:val="16"/>
          <w:szCs w:val="16"/>
        </w:rPr>
        <w:t>(назва адміністративної послуги)</w:t>
      </w:r>
      <w:r>
        <w:rPr>
          <w:sz w:val="16"/>
          <w:szCs w:val="16"/>
        </w:rPr>
        <w:br/>
      </w:r>
      <w:r w:rsidR="00E06439">
        <w:rPr>
          <w:sz w:val="22"/>
          <w:szCs w:val="22"/>
          <w:u w:val="single"/>
        </w:rPr>
        <w:t xml:space="preserve">Головне управління Держгеокадастру у Луганській області </w:t>
      </w:r>
    </w:p>
    <w:p w:rsidR="00BB33E2" w:rsidRDefault="00E06439" w:rsidP="00E06439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BB33E2">
        <w:rPr>
          <w:sz w:val="16"/>
          <w:szCs w:val="16"/>
          <w:lang w:val="uk-UA"/>
        </w:rPr>
        <w:t>(найменування суб'єкта надання адміністративної послуги)</w:t>
      </w:r>
    </w:p>
    <w:p w:rsidR="00BB33E2" w:rsidRDefault="00BB33E2" w:rsidP="00BB33E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929"/>
        <w:gridCol w:w="6435"/>
      </w:tblGrid>
      <w:tr w:rsidR="00BB33E2" w:rsidTr="00BB33E2"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Інформація про суб'єкта надання адміністративної послуги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80" w:rsidRPr="00C63D80" w:rsidRDefault="00C63D80" w:rsidP="00C63D8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C63D80">
              <w:rPr>
                <w:color w:val="000000"/>
                <w:sz w:val="20"/>
                <w:szCs w:val="20"/>
              </w:rPr>
              <w:t>1.</w:t>
            </w:r>
            <w:r w:rsidRPr="00C63D80">
              <w:rPr>
                <w:color w:val="000000"/>
                <w:sz w:val="20"/>
                <w:szCs w:val="20"/>
              </w:rPr>
              <w:tab/>
              <w:t xml:space="preserve">Головне управління Держгеокадастру у Луганській області </w:t>
            </w:r>
          </w:p>
          <w:p w:rsidR="00BB33E2" w:rsidRPr="00C63D80" w:rsidRDefault="00C63D80" w:rsidP="00C63D8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C63D80">
              <w:rPr>
                <w:color w:val="000000"/>
                <w:sz w:val="20"/>
                <w:szCs w:val="20"/>
              </w:rPr>
              <w:t xml:space="preserve">93404, Луганська область, м. </w:t>
            </w:r>
            <w:proofErr w:type="spellStart"/>
            <w:r w:rsidRPr="00C63D80">
              <w:rPr>
                <w:color w:val="000000"/>
                <w:sz w:val="20"/>
                <w:szCs w:val="20"/>
              </w:rPr>
              <w:t>Сєвєродонецьк</w:t>
            </w:r>
            <w:proofErr w:type="spellEnd"/>
            <w:r w:rsidRPr="00C63D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Центральний, 17 корпус 2  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39" w:rsidRPr="00C63D80" w:rsidRDefault="00E06439" w:rsidP="00E0643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C63D80">
              <w:rPr>
                <w:color w:val="000000"/>
                <w:sz w:val="20"/>
                <w:szCs w:val="20"/>
              </w:rPr>
              <w:t>1.</w:t>
            </w:r>
            <w:r w:rsidRPr="00C63D80">
              <w:rPr>
                <w:color w:val="000000"/>
                <w:sz w:val="20"/>
                <w:szCs w:val="20"/>
              </w:rPr>
              <w:tab/>
              <w:t xml:space="preserve">Головне управління Держгеокадастру у Луганській області </w:t>
            </w:r>
          </w:p>
          <w:p w:rsidR="00BB33E2" w:rsidRPr="00E06439" w:rsidRDefault="00E06439" w:rsidP="00E0643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Понеділок – четвер з 8:00 до 17:00. </w:t>
            </w:r>
            <w:proofErr w:type="spellStart"/>
            <w:r>
              <w:rPr>
                <w:color w:val="000000"/>
                <w:sz w:val="20"/>
                <w:szCs w:val="20"/>
              </w:rPr>
              <w:t>Пятниця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8:00 до 15:45. Обідня перерва з 12:00 до 12</w:t>
            </w:r>
            <w:r w:rsidRPr="00C63D80">
              <w:rPr>
                <w:color w:val="000000"/>
                <w:sz w:val="20"/>
                <w:szCs w:val="20"/>
              </w:rPr>
              <w:t>:45.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C4" w:rsidRPr="00A77DC4" w:rsidRDefault="00A77DC4" w:rsidP="00A77DC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77DC4">
              <w:rPr>
                <w:color w:val="000000"/>
                <w:sz w:val="20"/>
                <w:szCs w:val="20"/>
              </w:rPr>
              <w:t>1.</w:t>
            </w:r>
            <w:r w:rsidRPr="00A77DC4">
              <w:rPr>
                <w:color w:val="000000"/>
                <w:sz w:val="20"/>
                <w:szCs w:val="20"/>
              </w:rPr>
              <w:tab/>
              <w:t xml:space="preserve">Головне управління Держгеокадастру у Луганській області </w:t>
            </w:r>
          </w:p>
          <w:p w:rsidR="00A77DC4" w:rsidRPr="00A77DC4" w:rsidRDefault="00A77DC4" w:rsidP="00A77DC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77DC4">
              <w:rPr>
                <w:color w:val="000000"/>
                <w:sz w:val="20"/>
                <w:szCs w:val="20"/>
              </w:rPr>
              <w:t>Тел. (06452) 4-01-60</w:t>
            </w:r>
          </w:p>
          <w:p w:rsidR="00BB33E2" w:rsidRPr="00A77DC4" w:rsidRDefault="00A77DC4" w:rsidP="00A77DC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Ел</w:t>
            </w:r>
            <w:proofErr w:type="spellEnd"/>
            <w:r>
              <w:rPr>
                <w:color w:val="000000"/>
                <w:sz w:val="20"/>
                <w:szCs w:val="20"/>
              </w:rPr>
              <w:t>. Пошта: luhansk@land.gov.ua</w:t>
            </w:r>
          </w:p>
        </w:tc>
      </w:tr>
      <w:tr w:rsidR="00BB33E2" w:rsidTr="00BB33E2"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Стаття 22 Закону України «Про топографо-геодезичну і картографічну діяльність»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rFonts w:ascii="inherit" w:hAnsi="inherit" w:cs="Open Sans"/>
                <w:sz w:val="20"/>
                <w:szCs w:val="20"/>
                <w:lang w:eastAsia="uk-UA"/>
              </w:rPr>
            </w:pPr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Постанова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Кабінету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Міні</w:t>
            </w:r>
            <w:proofErr w:type="gram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стр</w:t>
            </w:r>
            <w:proofErr w:type="gram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ів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України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від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08 листопада 2017 р. № 836 «Про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затвердження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Порядку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охорони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геодезичних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пунктів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»</w:t>
            </w:r>
          </w:p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Постанова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Кабінету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Міні</w:t>
            </w:r>
            <w:proofErr w:type="gram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стр</w:t>
            </w:r>
            <w:proofErr w:type="gram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ів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України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від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val="uk-UA" w:eastAsia="uk-UA"/>
              </w:rPr>
              <w:t xml:space="preserve"> 01 серпня 2011 р. № 835 «</w:t>
            </w:r>
            <w:proofErr w:type="spellStart"/>
            <w:r>
              <w:rPr>
                <w:rStyle w:val="rvts23"/>
                <w:sz w:val="20"/>
                <w:szCs w:val="20"/>
              </w:rPr>
              <w:t>Деякі</w:t>
            </w:r>
            <w:proofErr w:type="spellEnd"/>
            <w:r>
              <w:rPr>
                <w:rStyle w:val="rvts2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23"/>
                <w:sz w:val="20"/>
                <w:szCs w:val="20"/>
              </w:rPr>
              <w:t>питання</w:t>
            </w:r>
            <w:proofErr w:type="spellEnd"/>
            <w:r>
              <w:rPr>
                <w:rStyle w:val="rvts2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23"/>
                <w:sz w:val="20"/>
                <w:szCs w:val="20"/>
              </w:rPr>
              <w:t>надання</w:t>
            </w:r>
            <w:proofErr w:type="spellEnd"/>
            <w:r>
              <w:rPr>
                <w:rStyle w:val="rvts23"/>
                <w:sz w:val="20"/>
                <w:szCs w:val="20"/>
              </w:rPr>
              <w:t xml:space="preserve"> Державною службою з </w:t>
            </w:r>
            <w:proofErr w:type="spellStart"/>
            <w:r>
              <w:rPr>
                <w:rStyle w:val="rvts23"/>
                <w:sz w:val="20"/>
                <w:szCs w:val="20"/>
              </w:rPr>
              <w:t>питань</w:t>
            </w:r>
            <w:proofErr w:type="spellEnd"/>
            <w:r>
              <w:rPr>
                <w:rStyle w:val="rvts2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23"/>
                <w:sz w:val="20"/>
                <w:szCs w:val="20"/>
              </w:rPr>
              <w:t>геодезії</w:t>
            </w:r>
            <w:proofErr w:type="spellEnd"/>
            <w:r>
              <w:rPr>
                <w:rStyle w:val="rvts2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23"/>
                <w:sz w:val="20"/>
                <w:szCs w:val="20"/>
              </w:rPr>
              <w:t>картографії</w:t>
            </w:r>
            <w:proofErr w:type="spellEnd"/>
            <w:r>
              <w:rPr>
                <w:rStyle w:val="rvts23"/>
                <w:sz w:val="20"/>
                <w:szCs w:val="20"/>
              </w:rPr>
              <w:t xml:space="preserve"> та кадастру та </w:t>
            </w:r>
            <w:proofErr w:type="spellStart"/>
            <w:r>
              <w:rPr>
                <w:rStyle w:val="rvts23"/>
                <w:sz w:val="20"/>
                <w:szCs w:val="20"/>
              </w:rPr>
              <w:t>її</w:t>
            </w:r>
            <w:proofErr w:type="spellEnd"/>
            <w:r>
              <w:rPr>
                <w:rStyle w:val="rvts2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23"/>
                <w:sz w:val="20"/>
                <w:szCs w:val="20"/>
              </w:rPr>
              <w:t>територіальними</w:t>
            </w:r>
            <w:proofErr w:type="spellEnd"/>
            <w:r>
              <w:rPr>
                <w:rStyle w:val="rvts23"/>
                <w:sz w:val="20"/>
                <w:szCs w:val="20"/>
              </w:rPr>
              <w:t xml:space="preserve"> органами </w:t>
            </w:r>
            <w:proofErr w:type="spellStart"/>
            <w:r>
              <w:rPr>
                <w:rStyle w:val="rvts23"/>
                <w:sz w:val="20"/>
                <w:szCs w:val="20"/>
              </w:rPr>
              <w:t>адміністративних</w:t>
            </w:r>
            <w:proofErr w:type="spellEnd"/>
            <w:r>
              <w:rPr>
                <w:rStyle w:val="rvts2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23"/>
                <w:sz w:val="20"/>
                <w:szCs w:val="20"/>
              </w:rPr>
              <w:t>послуг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val="uk-UA" w:eastAsia="uk-UA"/>
              </w:rPr>
              <w:t>»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B33E2" w:rsidTr="00BB33E2">
        <w:tc>
          <w:tcPr>
            <w:tcW w:w="4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Заява про надання погодження виконання робіт із знесення або </w:t>
            </w:r>
            <w:proofErr w:type="spellStart"/>
            <w:r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геодезичних пунктів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spacing w:line="239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Заява про надання погодження виконання робіт із знесення або </w:t>
            </w:r>
            <w:proofErr w:type="spellStart"/>
            <w:r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геодезичних пунктів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Документ, який встановлює необхідність знесення або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перезакладки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геодезичного пункту.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заявником (уповноваженою особою заявника), надсилання поштою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>Не може перевищувати 15 календарних днів з дня подання суб’єктом звернення заяви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Належність геодезичних пунктів до геодезичної мережі Дуга </w:t>
            </w:r>
            <w:proofErr w:type="spellStart"/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>Струве</w:t>
            </w:r>
            <w:proofErr w:type="spellEnd"/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>, що знаходяться на території України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Погодження виконання робіт із знесення або </w:t>
            </w:r>
            <w:proofErr w:type="spellStart"/>
            <w:r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геодезичних пунктів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>Особисто заявником (уповноваженою особою заявника), надсилання поштою на адресу, вказану у заяві</w:t>
            </w:r>
          </w:p>
        </w:tc>
      </w:tr>
      <w:tr w:rsidR="00BB33E2" w:rsidTr="00BB33E2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360CFD">
            <w:pPr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Заява про надання погодження виконання робіт із знесення або </w:t>
            </w:r>
            <w:proofErr w:type="spellStart"/>
            <w:r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геодезичних пунктів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inherit" w:hAnsi="inherit" w:cs="Open Sans"/>
                <w:sz w:val="19"/>
                <w:szCs w:val="19"/>
                <w:lang w:eastAsia="uk-UA"/>
              </w:rPr>
              <w:t>геодезичних мереж згущення</w:t>
            </w:r>
            <w:r>
              <w:rPr>
                <w:sz w:val="20"/>
                <w:szCs w:val="20"/>
              </w:rPr>
              <w:t> </w:t>
            </w:r>
          </w:p>
        </w:tc>
      </w:tr>
    </w:tbl>
    <w:p w:rsidR="00BB33E2" w:rsidRDefault="00BB33E2" w:rsidP="00BB33E2">
      <w:pPr>
        <w:rPr>
          <w:sz w:val="20"/>
          <w:szCs w:val="20"/>
        </w:rPr>
      </w:pPr>
    </w:p>
    <w:p w:rsidR="00BB33E2" w:rsidRDefault="00BB33E2" w:rsidP="00BB33E2">
      <w:pPr>
        <w:rPr>
          <w:rFonts w:eastAsia="Calibri"/>
          <w:sz w:val="22"/>
          <w:szCs w:val="22"/>
          <w:lang w:eastAsia="uk-UA"/>
        </w:rPr>
      </w:pPr>
    </w:p>
    <w:p w:rsidR="00231371" w:rsidRDefault="00231371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A77DC4" w:rsidRDefault="00A77DC4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EB2B3D" w:rsidRDefault="00EB2B3D" w:rsidP="00BB33E2">
      <w:pPr>
        <w:rPr>
          <w:rFonts w:eastAsia="Calibri"/>
          <w:sz w:val="22"/>
          <w:szCs w:val="22"/>
          <w:lang w:eastAsia="uk-UA"/>
        </w:rPr>
      </w:pPr>
    </w:p>
    <w:p w:rsidR="00BB33E2" w:rsidRDefault="00BB33E2" w:rsidP="00BB33E2">
      <w:pPr>
        <w:spacing w:before="60" w:after="60" w:line="276" w:lineRule="auto"/>
        <w:ind w:left="4536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 xml:space="preserve">Додаток 1 </w:t>
      </w:r>
    </w:p>
    <w:p w:rsidR="00BB33E2" w:rsidRDefault="00BB33E2" w:rsidP="00BB33E2">
      <w:pPr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 xml:space="preserve">до Типової інформаційної картки </w:t>
      </w:r>
    </w:p>
    <w:p w:rsidR="00BB33E2" w:rsidRDefault="00BB33E2" w:rsidP="00BB33E2">
      <w:pPr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>адміністративної послуги з</w:t>
      </w:r>
    </w:p>
    <w:p w:rsidR="00BB33E2" w:rsidRDefault="00BB33E2" w:rsidP="00BB33E2">
      <w:pPr>
        <w:spacing w:before="60" w:after="60"/>
        <w:ind w:left="4248" w:firstLine="288"/>
        <w:rPr>
          <w:rFonts w:eastAsia="Calibri"/>
          <w:sz w:val="22"/>
          <w:szCs w:val="22"/>
          <w:lang w:eastAsia="uk-UA"/>
        </w:rPr>
      </w:pPr>
      <w:r>
        <w:rPr>
          <w:rFonts w:eastAsia="Calibri"/>
          <w:sz w:val="22"/>
          <w:szCs w:val="22"/>
          <w:lang w:eastAsia="uk-UA"/>
        </w:rPr>
        <w:t xml:space="preserve">Погодження виконання робіт із знесення або </w:t>
      </w:r>
    </w:p>
    <w:p w:rsidR="00BB33E2" w:rsidRDefault="00BB33E2" w:rsidP="00BB33E2">
      <w:pPr>
        <w:spacing w:before="60" w:after="60"/>
        <w:ind w:left="4248" w:firstLine="288"/>
        <w:rPr>
          <w:color w:val="000000"/>
        </w:rPr>
      </w:pPr>
      <w:proofErr w:type="spellStart"/>
      <w:r>
        <w:rPr>
          <w:rFonts w:eastAsia="Calibri"/>
          <w:sz w:val="22"/>
          <w:szCs w:val="22"/>
          <w:lang w:eastAsia="uk-UA"/>
        </w:rPr>
        <w:t>перезакладки</w:t>
      </w:r>
      <w:proofErr w:type="spellEnd"/>
      <w:r>
        <w:rPr>
          <w:rFonts w:eastAsia="Calibri"/>
          <w:sz w:val="22"/>
          <w:szCs w:val="22"/>
          <w:lang w:eastAsia="uk-UA"/>
        </w:rPr>
        <w:t xml:space="preserve"> геодезичних пунктів  </w:t>
      </w:r>
    </w:p>
    <w:p w:rsidR="00BB33E2" w:rsidRDefault="00BB33E2" w:rsidP="00BB33E2">
      <w:pPr>
        <w:spacing w:before="60" w:after="60" w:line="276" w:lineRule="auto"/>
        <w:ind w:left="4536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(найменування органу, якому надається заява)</w:t>
      </w:r>
    </w:p>
    <w:p w:rsidR="00BB33E2" w:rsidRDefault="00BB33E2" w:rsidP="00BB33E2">
      <w:pPr>
        <w:keepNext/>
        <w:keepLines/>
        <w:spacing w:before="240"/>
        <w:ind w:left="4536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Заявник 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   (найменування юридичної особи,</w:t>
      </w:r>
    </w:p>
    <w:p w:rsidR="00BB33E2" w:rsidRDefault="00BB33E2" w:rsidP="00BB33E2">
      <w:pPr>
        <w:keepNext/>
        <w:keepLines/>
        <w:ind w:left="5244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її місцезнаходження, найменування посади,    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18"/>
          <w:szCs w:val="18"/>
        </w:rPr>
        <w:t xml:space="preserve">           </w:t>
      </w:r>
      <w:r>
        <w:rPr>
          <w:rFonts w:eastAsia="Courier New"/>
          <w:sz w:val="26"/>
          <w:szCs w:val="20"/>
        </w:rPr>
        <w:t>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прізвище, ім’я та по батькові керівника, телефон;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 xml:space="preserve">        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прізвище, ім’я та по батькові фізичної особи,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 xml:space="preserve">         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місце проживання, телефон)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BB33E2" w:rsidRDefault="00BB33E2" w:rsidP="00BB33E2">
      <w:pPr>
        <w:keepNext/>
        <w:keepLines/>
        <w:spacing w:before="240" w:after="120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ЗАЯВА </w:t>
      </w:r>
    </w:p>
    <w:p w:rsidR="00BB33E2" w:rsidRDefault="00BB33E2" w:rsidP="00BB33E2">
      <w:pPr>
        <w:spacing w:before="120"/>
        <w:ind w:firstLine="567"/>
        <w:jc w:val="both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Просимо (прошу) погодити роботи із знесення або </w:t>
      </w:r>
      <w:proofErr w:type="spellStart"/>
      <w:r>
        <w:rPr>
          <w:rFonts w:eastAsia="Courier New"/>
          <w:b/>
          <w:sz w:val="28"/>
          <w:szCs w:val="28"/>
        </w:rPr>
        <w:t>перезакладки</w:t>
      </w:r>
      <w:proofErr w:type="spellEnd"/>
      <w:r>
        <w:rPr>
          <w:rFonts w:eastAsia="Courier New"/>
          <w:b/>
          <w:sz w:val="28"/>
          <w:szCs w:val="28"/>
        </w:rPr>
        <w:t xml:space="preserve"> геодезичного пункту</w:t>
      </w:r>
    </w:p>
    <w:p w:rsidR="00BB33E2" w:rsidRDefault="00BB33E2" w:rsidP="00BB33E2">
      <w:pPr>
        <w:spacing w:before="120"/>
        <w:jc w:val="both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_________________________________________________________________</w:t>
      </w:r>
    </w:p>
    <w:p w:rsidR="00BB33E2" w:rsidRDefault="00BB33E2" w:rsidP="00BB33E2">
      <w:pPr>
        <w:keepNext/>
        <w:keepLines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(робіт із знесення або </w:t>
      </w:r>
      <w:proofErr w:type="spellStart"/>
      <w:r>
        <w:rPr>
          <w:rFonts w:eastAsia="Courier New"/>
          <w:sz w:val="18"/>
          <w:szCs w:val="18"/>
        </w:rPr>
        <w:t>перезакладки</w:t>
      </w:r>
      <w:proofErr w:type="spellEnd"/>
      <w:r>
        <w:rPr>
          <w:rFonts w:eastAsia="Courier New"/>
          <w:sz w:val="18"/>
          <w:szCs w:val="18"/>
        </w:rPr>
        <w:t xml:space="preserve"> — підкреслити; </w:t>
      </w:r>
    </w:p>
    <w:p w:rsidR="00BB33E2" w:rsidRDefault="00BB33E2" w:rsidP="00BB33E2">
      <w:pPr>
        <w:keepNext/>
        <w:keepLines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назва, клас, місцезнаходження геодезичного пункту, детальний опис робіт, що планується здійснювати)</w:t>
      </w:r>
    </w:p>
    <w:p w:rsidR="00BB33E2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Default="00BB33E2" w:rsidP="00BB33E2">
      <w:pPr>
        <w:spacing w:before="480"/>
        <w:jc w:val="both"/>
        <w:rPr>
          <w:sz w:val="26"/>
          <w:szCs w:val="20"/>
        </w:rPr>
      </w:pPr>
    </w:p>
    <w:p w:rsidR="00BB33E2" w:rsidRDefault="00BB33E2" w:rsidP="00BB33E2">
      <w:pPr>
        <w:spacing w:before="48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____________________ 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____________             ________________</w:t>
      </w:r>
    </w:p>
    <w:p w:rsidR="00BB33E2" w:rsidRDefault="00BB33E2" w:rsidP="00BB33E2">
      <w:pPr>
        <w:rPr>
          <w:position w:val="7"/>
          <w:sz w:val="18"/>
          <w:szCs w:val="18"/>
        </w:rPr>
      </w:pPr>
      <w:r>
        <w:rPr>
          <w:position w:val="7"/>
          <w:sz w:val="18"/>
          <w:szCs w:val="18"/>
        </w:rPr>
        <w:t>(найменування посади керівника)</w:t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  <w:t xml:space="preserve">(підпис) </w:t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  <w:t xml:space="preserve">  (прізвище та ініціали)</w:t>
      </w:r>
    </w:p>
    <w:p w:rsidR="00BB33E2" w:rsidRDefault="00BB33E2" w:rsidP="00BB33E2">
      <w:pPr>
        <w:spacing w:before="240"/>
        <w:jc w:val="both"/>
        <w:rPr>
          <w:rFonts w:eastAsia="Courier New"/>
          <w:sz w:val="26"/>
          <w:szCs w:val="18"/>
        </w:rPr>
      </w:pPr>
      <w:r>
        <w:rPr>
          <w:rFonts w:eastAsia="Courier New"/>
          <w:sz w:val="26"/>
          <w:szCs w:val="18"/>
        </w:rPr>
        <w:t>___  _____________ 20__ р.</w:t>
      </w:r>
    </w:p>
    <w:p w:rsidR="00BB33E2" w:rsidRDefault="00BB33E2" w:rsidP="00BB33E2">
      <w:pPr>
        <w:spacing w:before="240"/>
        <w:jc w:val="both"/>
      </w:pPr>
      <w:r>
        <w:t>МП (у разі наявності)</w:t>
      </w: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B2B3D" w:rsidRDefault="00EB2B3D" w:rsidP="00276DE7">
      <w:pPr>
        <w:rPr>
          <w:b/>
          <w:bCs/>
          <w:caps/>
          <w:color w:val="000000"/>
          <w:sz w:val="22"/>
          <w:szCs w:val="22"/>
        </w:rPr>
      </w:pPr>
    </w:p>
    <w:p w:rsidR="00E95122" w:rsidRDefault="00E95122" w:rsidP="00276DE7">
      <w:pPr>
        <w:rPr>
          <w:rStyle w:val="af0"/>
          <w:sz w:val="22"/>
          <w:szCs w:val="22"/>
        </w:rPr>
      </w:pPr>
    </w:p>
    <w:p w:rsidR="00EB2B3D" w:rsidRDefault="00EB2B3D" w:rsidP="00EB2B3D">
      <w:pPr>
        <w:tabs>
          <w:tab w:val="left" w:pos="5670"/>
        </w:tabs>
      </w:pPr>
      <w:r>
        <w:t xml:space="preserve">                                                                                                               ЗАТВЕРДЖЕНО</w:t>
      </w:r>
    </w:p>
    <w:p w:rsidR="00EB2B3D" w:rsidRDefault="00EB2B3D" w:rsidP="00EB2B3D">
      <w:pPr>
        <w:tabs>
          <w:tab w:val="left" w:pos="5670"/>
        </w:tabs>
      </w:pPr>
      <w:r>
        <w:t xml:space="preserve">                                                                                                               Наказ Головного управління </w:t>
      </w:r>
    </w:p>
    <w:p w:rsidR="00EB2B3D" w:rsidRDefault="00EB2B3D" w:rsidP="00EB2B3D">
      <w:pPr>
        <w:tabs>
          <w:tab w:val="left" w:pos="5670"/>
        </w:tabs>
      </w:pPr>
      <w:r>
        <w:t xml:space="preserve">                                                                                                               Держгеокадастру у      </w:t>
      </w:r>
    </w:p>
    <w:p w:rsidR="00EB2B3D" w:rsidRDefault="00EB2B3D" w:rsidP="00EB2B3D">
      <w:pPr>
        <w:tabs>
          <w:tab w:val="left" w:pos="5670"/>
        </w:tabs>
      </w:pPr>
      <w:r>
        <w:t xml:space="preserve">                                                                                                               Луганській області </w:t>
      </w:r>
    </w:p>
    <w:p w:rsidR="00EB2B3D" w:rsidRDefault="00EB2B3D" w:rsidP="00EB2B3D">
      <w:pPr>
        <w:tabs>
          <w:tab w:val="left" w:pos="5670"/>
        </w:tabs>
      </w:pPr>
      <w:r>
        <w:t xml:space="preserve">                                                                                                           </w:t>
      </w:r>
      <w:r w:rsidR="00A57B92">
        <w:t xml:space="preserve">    від 21.07.2020р. № 96</w:t>
      </w:r>
    </w:p>
    <w:p w:rsidR="00EB2B3D" w:rsidRPr="00CD388B" w:rsidRDefault="00EB2B3D" w:rsidP="00EB2B3D">
      <w:pPr>
        <w:tabs>
          <w:tab w:val="left" w:pos="5670"/>
        </w:tabs>
        <w:rPr>
          <w:color w:val="000000"/>
        </w:rPr>
      </w:pPr>
    </w:p>
    <w:p w:rsidR="00276DE7" w:rsidRPr="00276DE7" w:rsidRDefault="00276DE7" w:rsidP="00276DE7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276DE7">
        <w:rPr>
          <w:rStyle w:val="af0"/>
          <w:sz w:val="22"/>
          <w:szCs w:val="22"/>
          <w:lang w:val="uk-UA"/>
        </w:rPr>
        <w:t>ІНФОРМАЦІЙНА КАРТКА АДМІНІСТРАТИВНОЇ ПОСЛУГИ</w:t>
      </w:r>
    </w:p>
    <w:p w:rsidR="00276DE7" w:rsidRPr="00276DE7" w:rsidRDefault="00276DE7" w:rsidP="00276DE7">
      <w:pPr>
        <w:pStyle w:val="a3"/>
        <w:spacing w:before="0" w:beforeAutospacing="0" w:after="0" w:afterAutospacing="0"/>
        <w:jc w:val="center"/>
        <w:rPr>
          <w:caps/>
          <w:sz w:val="22"/>
          <w:szCs w:val="22"/>
          <w:u w:val="single"/>
          <w:lang w:val="uk-UA"/>
        </w:rPr>
      </w:pPr>
      <w:r w:rsidRPr="00276DE7">
        <w:rPr>
          <w:caps/>
          <w:sz w:val="22"/>
          <w:szCs w:val="22"/>
          <w:u w:val="single"/>
          <w:lang w:val="uk-UA"/>
        </w:rPr>
        <w:t xml:space="preserve"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</w:t>
      </w:r>
    </w:p>
    <w:p w:rsidR="00276DE7" w:rsidRPr="00AB42AF" w:rsidRDefault="00276DE7" w:rsidP="00276DE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</w:t>
      </w:r>
      <w:proofErr w:type="spellStart"/>
      <w:r w:rsidRPr="00AB42AF">
        <w:rPr>
          <w:sz w:val="16"/>
          <w:szCs w:val="16"/>
        </w:rPr>
        <w:t>назва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proofErr w:type="gramStart"/>
      <w:r w:rsidRPr="00AB42AF">
        <w:rPr>
          <w:sz w:val="16"/>
          <w:szCs w:val="16"/>
        </w:rPr>
        <w:t>адм</w:t>
      </w:r>
      <w:proofErr w:type="gramEnd"/>
      <w:r w:rsidRPr="00AB42AF">
        <w:rPr>
          <w:sz w:val="16"/>
          <w:szCs w:val="16"/>
        </w:rPr>
        <w:t>іністративної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послуги</w:t>
      </w:r>
      <w:proofErr w:type="spellEnd"/>
      <w:r w:rsidRPr="00AB42AF">
        <w:rPr>
          <w:sz w:val="16"/>
          <w:szCs w:val="16"/>
        </w:rPr>
        <w:t>)</w:t>
      </w:r>
    </w:p>
    <w:p w:rsidR="00E06439" w:rsidRDefault="00E06439" w:rsidP="00E06439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Головне управління Держгеокадастру у Луганській області </w:t>
      </w:r>
    </w:p>
    <w:p w:rsidR="00276DE7" w:rsidRPr="00AB42AF" w:rsidRDefault="00E06439" w:rsidP="00276DE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 xml:space="preserve"> </w:t>
      </w:r>
      <w:r w:rsidR="00276DE7" w:rsidRPr="00AB42AF">
        <w:rPr>
          <w:sz w:val="16"/>
          <w:szCs w:val="16"/>
        </w:rPr>
        <w:t>(</w:t>
      </w:r>
      <w:proofErr w:type="spellStart"/>
      <w:r w:rsidR="00276DE7" w:rsidRPr="00AB42AF">
        <w:rPr>
          <w:sz w:val="16"/>
          <w:szCs w:val="16"/>
        </w:rPr>
        <w:t>найменування</w:t>
      </w:r>
      <w:proofErr w:type="spellEnd"/>
      <w:r w:rsidR="00276DE7" w:rsidRPr="00AB42AF">
        <w:rPr>
          <w:sz w:val="16"/>
          <w:szCs w:val="16"/>
        </w:rPr>
        <w:t xml:space="preserve"> </w:t>
      </w:r>
      <w:proofErr w:type="spellStart"/>
      <w:r w:rsidR="00276DE7" w:rsidRPr="00AB42AF">
        <w:rPr>
          <w:sz w:val="16"/>
          <w:szCs w:val="16"/>
        </w:rPr>
        <w:t>суб’єкта</w:t>
      </w:r>
      <w:proofErr w:type="spellEnd"/>
      <w:r w:rsidR="00276DE7" w:rsidRPr="00AB42AF">
        <w:rPr>
          <w:sz w:val="16"/>
          <w:szCs w:val="16"/>
        </w:rPr>
        <w:t xml:space="preserve"> </w:t>
      </w:r>
      <w:proofErr w:type="spellStart"/>
      <w:r w:rsidR="00276DE7" w:rsidRPr="00AB42AF">
        <w:rPr>
          <w:sz w:val="16"/>
          <w:szCs w:val="16"/>
        </w:rPr>
        <w:t>надання</w:t>
      </w:r>
      <w:proofErr w:type="spellEnd"/>
      <w:r w:rsidR="00276DE7" w:rsidRPr="00AB42AF">
        <w:rPr>
          <w:sz w:val="16"/>
          <w:szCs w:val="16"/>
        </w:rPr>
        <w:t xml:space="preserve"> </w:t>
      </w:r>
      <w:proofErr w:type="spellStart"/>
      <w:proofErr w:type="gramStart"/>
      <w:r w:rsidR="00276DE7" w:rsidRPr="00AB42AF">
        <w:rPr>
          <w:sz w:val="16"/>
          <w:szCs w:val="16"/>
        </w:rPr>
        <w:t>адм</w:t>
      </w:r>
      <w:proofErr w:type="gramEnd"/>
      <w:r w:rsidR="00276DE7" w:rsidRPr="00AB42AF">
        <w:rPr>
          <w:sz w:val="16"/>
          <w:szCs w:val="16"/>
        </w:rPr>
        <w:t>іністративної</w:t>
      </w:r>
      <w:proofErr w:type="spellEnd"/>
      <w:r w:rsidR="00276DE7" w:rsidRPr="00AB42AF">
        <w:rPr>
          <w:sz w:val="16"/>
          <w:szCs w:val="16"/>
        </w:rPr>
        <w:t xml:space="preserve"> </w:t>
      </w:r>
      <w:proofErr w:type="spellStart"/>
      <w:r w:rsidR="00276DE7" w:rsidRPr="00AB42AF">
        <w:rPr>
          <w:sz w:val="16"/>
          <w:szCs w:val="16"/>
        </w:rPr>
        <w:t>послуги</w:t>
      </w:r>
      <w:proofErr w:type="spellEnd"/>
      <w:r w:rsidR="00276DE7" w:rsidRPr="00AB42AF">
        <w:rPr>
          <w:sz w:val="16"/>
          <w:szCs w:val="16"/>
        </w:rPr>
        <w:t>)</w:t>
      </w:r>
    </w:p>
    <w:p w:rsidR="00276DE7" w:rsidRPr="00AB42AF" w:rsidRDefault="00276DE7" w:rsidP="00276DE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03"/>
        <w:gridCol w:w="6304"/>
      </w:tblGrid>
      <w:tr w:rsidR="00276DE7" w:rsidRPr="00AB42AF" w:rsidTr="00360CFD">
        <w:tc>
          <w:tcPr>
            <w:tcW w:w="10173" w:type="dxa"/>
            <w:gridSpan w:val="3"/>
            <w:shd w:val="clear" w:color="auto" w:fill="auto"/>
            <w:hideMark/>
          </w:tcPr>
          <w:p w:rsidR="00276DE7" w:rsidRPr="00AB42AF" w:rsidRDefault="00276DE7" w:rsidP="00360CF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  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Інформація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про </w:t>
            </w:r>
            <w:r>
              <w:rPr>
                <w:rStyle w:val="af0"/>
                <w:rFonts w:eastAsia="Calibri"/>
                <w:sz w:val="20"/>
                <w:szCs w:val="20"/>
                <w:lang w:val="uk-UA"/>
              </w:rPr>
              <w:t>суб’єкта</w:t>
            </w:r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af0"/>
                <w:rFonts w:eastAsia="Calibri"/>
                <w:sz w:val="20"/>
                <w:szCs w:val="20"/>
                <w:lang w:val="uk-UA"/>
              </w:rPr>
              <w:t xml:space="preserve">надання </w:t>
            </w:r>
            <w:proofErr w:type="spellStart"/>
            <w:proofErr w:type="gramStart"/>
            <w:r w:rsidRPr="00AB42AF">
              <w:rPr>
                <w:rStyle w:val="af0"/>
                <w:rFonts w:eastAsia="Calibri"/>
                <w:sz w:val="20"/>
                <w:szCs w:val="20"/>
              </w:rPr>
              <w:t>адм</w:t>
            </w:r>
            <w:proofErr w:type="gramEnd"/>
            <w:r w:rsidRPr="00AB42AF">
              <w:rPr>
                <w:rStyle w:val="af0"/>
                <w:rFonts w:eastAsia="Calibri"/>
                <w:sz w:val="20"/>
                <w:szCs w:val="20"/>
              </w:rPr>
              <w:t>іністративної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BE4891" w:rsidRDefault="00276DE7" w:rsidP="00360CFD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C63D80" w:rsidRPr="00C63D80" w:rsidRDefault="00C63D80" w:rsidP="00C63D8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C63D80">
              <w:rPr>
                <w:color w:val="000000"/>
                <w:sz w:val="20"/>
                <w:szCs w:val="20"/>
              </w:rPr>
              <w:t>1.</w:t>
            </w:r>
            <w:r w:rsidRPr="00C63D80">
              <w:rPr>
                <w:color w:val="000000"/>
                <w:sz w:val="20"/>
                <w:szCs w:val="20"/>
              </w:rPr>
              <w:tab/>
              <w:t xml:space="preserve">Головне управління Держгеокадастру у Луганській області </w:t>
            </w:r>
          </w:p>
          <w:p w:rsidR="00276DE7" w:rsidRPr="00C63D80" w:rsidRDefault="00C63D80" w:rsidP="00C63D8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C63D80">
              <w:rPr>
                <w:color w:val="000000"/>
                <w:sz w:val="20"/>
                <w:szCs w:val="20"/>
              </w:rPr>
              <w:t xml:space="preserve">93404, Луганська область, м. </w:t>
            </w:r>
            <w:proofErr w:type="spellStart"/>
            <w:r w:rsidRPr="00C63D80">
              <w:rPr>
                <w:color w:val="000000"/>
                <w:sz w:val="20"/>
                <w:szCs w:val="20"/>
              </w:rPr>
              <w:t>Сєвєродонецьк</w:t>
            </w:r>
            <w:proofErr w:type="spellEnd"/>
            <w:r w:rsidRPr="00C63D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Центральний, 17 корпус 2  </w:t>
            </w:r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BE4891" w:rsidRDefault="00276DE7" w:rsidP="00360CFD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E06439" w:rsidRPr="00C63D80" w:rsidRDefault="00E06439" w:rsidP="00E0643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C63D80">
              <w:rPr>
                <w:color w:val="000000"/>
                <w:sz w:val="20"/>
                <w:szCs w:val="20"/>
              </w:rPr>
              <w:t>1.</w:t>
            </w:r>
            <w:r w:rsidRPr="00C63D80">
              <w:rPr>
                <w:color w:val="000000"/>
                <w:sz w:val="20"/>
                <w:szCs w:val="20"/>
              </w:rPr>
              <w:tab/>
              <w:t xml:space="preserve">Головне управління Держгеокадастру у Луганській області </w:t>
            </w:r>
          </w:p>
          <w:p w:rsidR="00276DE7" w:rsidRPr="00E06439" w:rsidRDefault="00E06439" w:rsidP="00E0643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Понеділок – четвер з 8:00 до 17:00. </w:t>
            </w:r>
            <w:proofErr w:type="spellStart"/>
            <w:r>
              <w:rPr>
                <w:color w:val="000000"/>
                <w:sz w:val="20"/>
                <w:szCs w:val="20"/>
              </w:rPr>
              <w:t>Пятниця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8:00 до 15:45. Обідня перерва з 12:00 до 12</w:t>
            </w:r>
            <w:r w:rsidRPr="00C63D80">
              <w:rPr>
                <w:color w:val="000000"/>
                <w:sz w:val="20"/>
                <w:szCs w:val="20"/>
              </w:rPr>
              <w:t>:45.</w:t>
            </w:r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BE4891" w:rsidRDefault="00276DE7" w:rsidP="00360CFD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E4891">
              <w:rPr>
                <w:sz w:val="20"/>
                <w:szCs w:val="20"/>
              </w:rPr>
              <w:t>вебсайт</w:t>
            </w:r>
            <w:proofErr w:type="spellEnd"/>
            <w:r w:rsidRPr="00BE4891">
              <w:rPr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A77DC4" w:rsidRPr="00A77DC4" w:rsidRDefault="00A77DC4" w:rsidP="00A77DC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77DC4">
              <w:rPr>
                <w:color w:val="000000"/>
                <w:sz w:val="20"/>
                <w:szCs w:val="20"/>
              </w:rPr>
              <w:t>1.</w:t>
            </w:r>
            <w:r w:rsidRPr="00A77DC4">
              <w:rPr>
                <w:color w:val="000000"/>
                <w:sz w:val="20"/>
                <w:szCs w:val="20"/>
              </w:rPr>
              <w:tab/>
              <w:t xml:space="preserve">Головне управління Держгеокадастру у Луганській області </w:t>
            </w:r>
          </w:p>
          <w:p w:rsidR="00A77DC4" w:rsidRPr="00A77DC4" w:rsidRDefault="00A77DC4" w:rsidP="00A77DC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77DC4">
              <w:rPr>
                <w:color w:val="000000"/>
                <w:sz w:val="20"/>
                <w:szCs w:val="20"/>
              </w:rPr>
              <w:t>Тел. (06452) 4-01-60</w:t>
            </w:r>
          </w:p>
          <w:p w:rsidR="00276DE7" w:rsidRPr="00A77DC4" w:rsidRDefault="00A77DC4" w:rsidP="00A77DC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Ел</w:t>
            </w:r>
            <w:proofErr w:type="spellEnd"/>
            <w:r>
              <w:rPr>
                <w:color w:val="000000"/>
                <w:sz w:val="20"/>
                <w:szCs w:val="20"/>
              </w:rPr>
              <w:t>. Пошта: luhansk@land.gov.ua</w:t>
            </w:r>
          </w:p>
        </w:tc>
      </w:tr>
      <w:tr w:rsidR="00276DE7" w:rsidRPr="00AB42AF" w:rsidTr="00360CFD">
        <w:tc>
          <w:tcPr>
            <w:tcW w:w="10173" w:type="dxa"/>
            <w:gridSpan w:val="3"/>
            <w:shd w:val="clear" w:color="auto" w:fill="auto"/>
            <w:hideMark/>
          </w:tcPr>
          <w:p w:rsidR="00276DE7" w:rsidRPr="00AB42AF" w:rsidRDefault="00276DE7" w:rsidP="00360CF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Нормативні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акти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якими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регламентується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2AF">
              <w:rPr>
                <w:rStyle w:val="af0"/>
                <w:rFonts w:eastAsia="Calibri"/>
                <w:sz w:val="20"/>
                <w:szCs w:val="20"/>
              </w:rPr>
              <w:t>адм</w:t>
            </w:r>
            <w:proofErr w:type="gramEnd"/>
            <w:r w:rsidRPr="00AB42AF">
              <w:rPr>
                <w:rStyle w:val="af0"/>
                <w:rFonts w:eastAsia="Calibri"/>
                <w:sz w:val="20"/>
                <w:szCs w:val="20"/>
              </w:rPr>
              <w:t>іністративної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Статті </w:t>
            </w:r>
            <w:r>
              <w:rPr>
                <w:rFonts w:eastAsia="Calibri"/>
                <w:sz w:val="20"/>
                <w:szCs w:val="20"/>
              </w:rPr>
              <w:t>15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AB42AF">
              <w:rPr>
                <w:rFonts w:eastAsia="Calibri"/>
                <w:sz w:val="20"/>
                <w:szCs w:val="20"/>
              </w:rPr>
              <w:t xml:space="preserve">122, </w:t>
            </w:r>
            <w:r>
              <w:rPr>
                <w:rFonts w:eastAsia="Calibri"/>
                <w:sz w:val="20"/>
                <w:szCs w:val="20"/>
              </w:rPr>
              <w:t>142</w:t>
            </w:r>
            <w:r w:rsidRPr="00AB42AF">
              <w:rPr>
                <w:rFonts w:eastAsia="Calibri"/>
                <w:sz w:val="20"/>
                <w:szCs w:val="20"/>
              </w:rPr>
              <w:t xml:space="preserve"> Земельного кодексу України</w:t>
            </w:r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6DE7" w:rsidRPr="00AB42AF" w:rsidTr="00360CFD">
        <w:tc>
          <w:tcPr>
            <w:tcW w:w="10173" w:type="dxa"/>
            <w:gridSpan w:val="3"/>
            <w:shd w:val="clear" w:color="auto" w:fill="auto"/>
            <w:hideMark/>
          </w:tcPr>
          <w:p w:rsidR="00276DE7" w:rsidRPr="00AB42AF" w:rsidRDefault="00276DE7" w:rsidP="00360CF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Умови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отримання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2AF">
              <w:rPr>
                <w:rStyle w:val="af0"/>
                <w:rFonts w:eastAsia="Calibri"/>
                <w:sz w:val="20"/>
                <w:szCs w:val="20"/>
              </w:rPr>
              <w:t>адм</w:t>
            </w:r>
            <w:proofErr w:type="gramEnd"/>
            <w:r w:rsidRPr="00AB42AF">
              <w:rPr>
                <w:rStyle w:val="af0"/>
                <w:rFonts w:eastAsia="Calibri"/>
                <w:sz w:val="20"/>
                <w:szCs w:val="20"/>
              </w:rPr>
              <w:t>іністративної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Default="00276DE7" w:rsidP="00360CFD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  <w:p w:rsidR="00276DE7" w:rsidRDefault="00276DE7" w:rsidP="00360CFD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4C412E">
              <w:rPr>
                <w:rFonts w:eastAsia="Calibri"/>
                <w:sz w:val="20"/>
                <w:szCs w:val="20"/>
              </w:rPr>
              <w:t>Копія державного акта на право власності на земельну ділянку або копія державного акта на право постійного користування земельною ділянкою (надається за бажанням заявника у разі набуття права на земельну ділянку до 01.01.2013)</w:t>
            </w:r>
          </w:p>
          <w:p w:rsidR="00276DE7" w:rsidRPr="00AB42AF" w:rsidRDefault="00276DE7" w:rsidP="00360CFD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Копія згоди уповноваженого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 (надається державними підприємствами, установами, організаціями)</w:t>
            </w:r>
          </w:p>
          <w:p w:rsidR="00276DE7" w:rsidRPr="00AB42AF" w:rsidRDefault="00276DE7" w:rsidP="00360CFD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Подається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AB42AF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</w:t>
            </w:r>
            <w:r>
              <w:rPr>
                <w:rFonts w:eastAsia="Calibri"/>
                <w:sz w:val="20"/>
                <w:szCs w:val="20"/>
              </w:rPr>
              <w:t>яється</w:t>
            </w:r>
            <w:r w:rsidRPr="00AB42AF">
              <w:rPr>
                <w:rFonts w:eastAsia="Calibri"/>
                <w:sz w:val="20"/>
                <w:szCs w:val="20"/>
              </w:rPr>
              <w:t xml:space="preserve"> поштою</w:t>
            </w:r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Протягом </w:t>
            </w:r>
            <w:r>
              <w:rPr>
                <w:rFonts w:eastAsia="Calibri"/>
                <w:sz w:val="20"/>
                <w:szCs w:val="20"/>
              </w:rPr>
              <w:t>30</w:t>
            </w:r>
            <w:r w:rsidRPr="00AB42AF">
              <w:rPr>
                <w:rFonts w:eastAsia="Calibri"/>
                <w:sz w:val="20"/>
                <w:szCs w:val="20"/>
              </w:rPr>
              <w:t xml:space="preserve"> календарних днів з дня одержання заяви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субʼєктом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Default="00276DE7" w:rsidP="00360CFD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Земельна ділянка не перебуває у власності чи постійному користуванні заявника</w:t>
            </w:r>
          </w:p>
          <w:p w:rsidR="00276DE7" w:rsidRPr="00AB42AF" w:rsidRDefault="00276DE7" w:rsidP="00360CFD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Відсутність згоди уповноваженого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</w:t>
            </w:r>
          </w:p>
        </w:tc>
      </w:tr>
      <w:tr w:rsidR="00276DE7" w:rsidRPr="00AB42AF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Рішення про </w:t>
            </w:r>
            <w:r>
              <w:rPr>
                <w:rFonts w:eastAsia="Calibri"/>
                <w:sz w:val="20"/>
                <w:szCs w:val="20"/>
              </w:rPr>
              <w:t xml:space="preserve">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або рішення про відмову </w:t>
            </w:r>
            <w:r w:rsidRPr="00651723">
              <w:rPr>
                <w:rFonts w:eastAsia="Calibri"/>
                <w:sz w:val="20"/>
                <w:szCs w:val="20"/>
              </w:rPr>
              <w:t>у припиненні права власності на земельну ділянку, права постійного користування земельною ділянкою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276DE7" w:rsidRPr="000736BC" w:rsidTr="00360CFD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304" w:type="dxa"/>
            <w:shd w:val="clear" w:color="auto" w:fill="auto"/>
            <w:hideMark/>
          </w:tcPr>
          <w:p w:rsidR="00276DE7" w:rsidRPr="000736BC" w:rsidRDefault="00276DE7" w:rsidP="00360CF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>особисто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B42AF">
              <w:rPr>
                <w:rFonts w:eastAsia="Calibri"/>
                <w:sz w:val="20"/>
                <w:szCs w:val="20"/>
              </w:rPr>
              <w:t>заявнику (уповноваженій особі заявника)</w:t>
            </w:r>
            <w:r>
              <w:rPr>
                <w:rFonts w:eastAsia="Calibri"/>
                <w:sz w:val="20"/>
                <w:szCs w:val="20"/>
              </w:rPr>
              <w:t xml:space="preserve"> або</w:t>
            </w:r>
            <w:r w:rsidRPr="00AB42AF">
              <w:rPr>
                <w:rFonts w:eastAsia="Calibri"/>
                <w:sz w:val="20"/>
                <w:szCs w:val="20"/>
              </w:rPr>
              <w:t xml:space="preserve"> надсилається поштою на адресу, вказану заявником у заяві</w:t>
            </w:r>
          </w:p>
        </w:tc>
      </w:tr>
    </w:tbl>
    <w:p w:rsidR="00276DE7" w:rsidRDefault="00276DE7" w:rsidP="00276DE7">
      <w:pPr>
        <w:pStyle w:val="a3"/>
        <w:spacing w:before="0" w:beforeAutospacing="0" w:after="0" w:afterAutospacing="0"/>
        <w:rPr>
          <w:rStyle w:val="af0"/>
          <w:lang w:val="uk-UA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943A2" w:rsidRDefault="00E943A2" w:rsidP="00E943A2">
      <w:pPr>
        <w:shd w:val="clear" w:color="auto" w:fill="FFFFFF"/>
        <w:spacing w:before="60" w:after="60"/>
        <w:rPr>
          <w:b/>
          <w:bCs/>
          <w:caps/>
          <w:sz w:val="22"/>
          <w:szCs w:val="22"/>
        </w:rPr>
      </w:pPr>
    </w:p>
    <w:sectPr w:rsidR="00E943A2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5C" w:rsidRDefault="00944E5C">
      <w:r>
        <w:separator/>
      </w:r>
    </w:p>
  </w:endnote>
  <w:endnote w:type="continuationSeparator" w:id="0">
    <w:p w:rsidR="00944E5C" w:rsidRDefault="0094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5C" w:rsidRDefault="00944E5C">
      <w:r>
        <w:separator/>
      </w:r>
    </w:p>
  </w:footnote>
  <w:footnote w:type="continuationSeparator" w:id="0">
    <w:p w:rsidR="00944E5C" w:rsidRDefault="0094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12" w:rsidRDefault="00A44612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4612" w:rsidRDefault="00A446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12" w:rsidRDefault="00A44612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131E">
      <w:rPr>
        <w:rStyle w:val="ab"/>
        <w:noProof/>
      </w:rPr>
      <w:t>5</w:t>
    </w:r>
    <w:r>
      <w:rPr>
        <w:rStyle w:val="ab"/>
      </w:rPr>
      <w:fldChar w:fldCharType="end"/>
    </w:r>
  </w:p>
  <w:p w:rsidR="00A44612" w:rsidRDefault="00A446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77D73"/>
    <w:rsid w:val="000812FA"/>
    <w:rsid w:val="00083844"/>
    <w:rsid w:val="00083C29"/>
    <w:rsid w:val="00083DCA"/>
    <w:rsid w:val="00085BCB"/>
    <w:rsid w:val="000866A9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371"/>
    <w:rsid w:val="002316A6"/>
    <w:rsid w:val="00236D35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2923"/>
    <w:rsid w:val="0026374B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731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55B1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0CFD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2702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4A"/>
    <w:rsid w:val="005A53BD"/>
    <w:rsid w:val="005A5894"/>
    <w:rsid w:val="005A5B34"/>
    <w:rsid w:val="005A5E1F"/>
    <w:rsid w:val="005B0DFF"/>
    <w:rsid w:val="005B20F3"/>
    <w:rsid w:val="005B2EDA"/>
    <w:rsid w:val="005B304A"/>
    <w:rsid w:val="005B37BF"/>
    <w:rsid w:val="005B4BDA"/>
    <w:rsid w:val="005B5BB4"/>
    <w:rsid w:val="005B5EC9"/>
    <w:rsid w:val="005B6B49"/>
    <w:rsid w:val="005C0539"/>
    <w:rsid w:val="005C0766"/>
    <w:rsid w:val="005C131E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1492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62F"/>
    <w:rsid w:val="00705744"/>
    <w:rsid w:val="00706068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6659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4E5C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E7CB2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4612"/>
    <w:rsid w:val="00A4642F"/>
    <w:rsid w:val="00A50F6F"/>
    <w:rsid w:val="00A51CA6"/>
    <w:rsid w:val="00A54B98"/>
    <w:rsid w:val="00A550BA"/>
    <w:rsid w:val="00A55912"/>
    <w:rsid w:val="00A55BA0"/>
    <w:rsid w:val="00A5646E"/>
    <w:rsid w:val="00A5701E"/>
    <w:rsid w:val="00A5706D"/>
    <w:rsid w:val="00A57B92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77DC4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4BB9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3D80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26E0"/>
    <w:rsid w:val="00DD4D5F"/>
    <w:rsid w:val="00DD7550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4A82"/>
    <w:rsid w:val="00DF4B31"/>
    <w:rsid w:val="00DF500A"/>
    <w:rsid w:val="00DF6981"/>
    <w:rsid w:val="00DF7070"/>
    <w:rsid w:val="00DF76B6"/>
    <w:rsid w:val="00E051DA"/>
    <w:rsid w:val="00E06439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12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3D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35B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1CD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0EF5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12F2-E780-4A96-B258-95BE9F6C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9231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Евгений Александров</cp:lastModifiedBy>
  <cp:revision>51</cp:revision>
  <cp:lastPrinted>2020-07-21T11:10:00Z</cp:lastPrinted>
  <dcterms:created xsi:type="dcterms:W3CDTF">2019-03-19T21:10:00Z</dcterms:created>
  <dcterms:modified xsi:type="dcterms:W3CDTF">2021-10-01T06:54:00Z</dcterms:modified>
</cp:coreProperties>
</file>